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6EB849" w14:textId="534BA25E" w:rsidR="00A3021C" w:rsidRPr="00A3021C" w:rsidRDefault="00A3021C" w:rsidP="00A3021C">
      <w:pPr>
        <w:suppressAutoHyphens/>
        <w:ind w:left="4820"/>
        <w:jc w:val="center"/>
        <w:rPr>
          <w:bCs/>
          <w:sz w:val="28"/>
          <w:szCs w:val="28"/>
        </w:rPr>
      </w:pPr>
      <w:r w:rsidRPr="00A3021C">
        <w:rPr>
          <w:bCs/>
          <w:sz w:val="28"/>
          <w:szCs w:val="28"/>
        </w:rPr>
        <w:t>УТВЕРЖДЕНО</w:t>
      </w:r>
    </w:p>
    <w:p w14:paraId="19E4351E" w14:textId="77777777" w:rsidR="00A3021C" w:rsidRDefault="00A3021C" w:rsidP="00A3021C">
      <w:pPr>
        <w:suppressAutoHyphens/>
        <w:ind w:left="4820"/>
        <w:jc w:val="center"/>
        <w:rPr>
          <w:bCs/>
          <w:sz w:val="28"/>
          <w:szCs w:val="28"/>
        </w:rPr>
      </w:pPr>
      <w:r w:rsidRPr="00A3021C">
        <w:rPr>
          <w:bCs/>
          <w:sz w:val="28"/>
          <w:szCs w:val="28"/>
        </w:rPr>
        <w:t xml:space="preserve">постановлением администрации </w:t>
      </w:r>
    </w:p>
    <w:p w14:paraId="59512D52" w14:textId="77777777" w:rsidR="00A3021C" w:rsidRDefault="00A3021C" w:rsidP="00A3021C">
      <w:pPr>
        <w:suppressAutoHyphens/>
        <w:ind w:left="4820"/>
        <w:jc w:val="center"/>
        <w:rPr>
          <w:bCs/>
          <w:sz w:val="28"/>
          <w:szCs w:val="28"/>
        </w:rPr>
      </w:pPr>
      <w:r w:rsidRPr="00A3021C">
        <w:rPr>
          <w:bCs/>
          <w:sz w:val="28"/>
          <w:szCs w:val="28"/>
        </w:rPr>
        <w:t xml:space="preserve">муниципального образования </w:t>
      </w:r>
    </w:p>
    <w:p w14:paraId="516AF2C7" w14:textId="77777777" w:rsidR="00A3021C" w:rsidRDefault="00A3021C" w:rsidP="00A3021C">
      <w:pPr>
        <w:suppressAutoHyphens/>
        <w:ind w:left="4820"/>
        <w:jc w:val="center"/>
        <w:rPr>
          <w:bCs/>
          <w:sz w:val="28"/>
          <w:szCs w:val="28"/>
        </w:rPr>
      </w:pPr>
      <w:r w:rsidRPr="00A3021C">
        <w:rPr>
          <w:bCs/>
          <w:sz w:val="28"/>
          <w:szCs w:val="28"/>
        </w:rPr>
        <w:t xml:space="preserve">Ногликский муниципальный округ </w:t>
      </w:r>
    </w:p>
    <w:p w14:paraId="18DC378C" w14:textId="0EF0AAAA" w:rsidR="00A3021C" w:rsidRPr="00A3021C" w:rsidRDefault="00A3021C" w:rsidP="00A3021C">
      <w:pPr>
        <w:suppressAutoHyphens/>
        <w:ind w:left="4820"/>
        <w:jc w:val="center"/>
        <w:rPr>
          <w:bCs/>
          <w:sz w:val="28"/>
          <w:szCs w:val="28"/>
        </w:rPr>
      </w:pPr>
      <w:r w:rsidRPr="00A3021C">
        <w:rPr>
          <w:bCs/>
          <w:sz w:val="28"/>
          <w:szCs w:val="28"/>
        </w:rPr>
        <w:t>Сахалинской области</w:t>
      </w:r>
    </w:p>
    <w:p w14:paraId="12AEB7C8" w14:textId="01C94848" w:rsidR="00A3021C" w:rsidRPr="00A3021C" w:rsidRDefault="00A3021C" w:rsidP="00A3021C">
      <w:pPr>
        <w:suppressAutoHyphens/>
        <w:spacing w:after="480"/>
        <w:ind w:left="48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192081">
        <w:rPr>
          <w:bCs/>
          <w:sz w:val="28"/>
          <w:szCs w:val="28"/>
        </w:rPr>
        <w:t>08 сентября 2025 года</w:t>
      </w:r>
      <w:bookmarkStart w:id="0" w:name="_GoBack"/>
      <w:bookmarkEnd w:id="0"/>
      <w:r>
        <w:rPr>
          <w:bCs/>
          <w:sz w:val="28"/>
          <w:szCs w:val="28"/>
        </w:rPr>
        <w:t xml:space="preserve"> № </w:t>
      </w:r>
      <w:r w:rsidR="00192081">
        <w:rPr>
          <w:bCs/>
          <w:sz w:val="28"/>
          <w:szCs w:val="28"/>
        </w:rPr>
        <w:t>619</w:t>
      </w:r>
    </w:p>
    <w:p w14:paraId="049B1995" w14:textId="77777777" w:rsidR="00A3021C" w:rsidRDefault="00A3021C" w:rsidP="00A3021C">
      <w:pPr>
        <w:suppressAutoHyphens/>
        <w:jc w:val="center"/>
        <w:rPr>
          <w:bCs/>
          <w:sz w:val="28"/>
          <w:szCs w:val="28"/>
        </w:rPr>
      </w:pPr>
    </w:p>
    <w:p w14:paraId="6E5D0C69" w14:textId="77777777" w:rsidR="00A3021C" w:rsidRDefault="00A3021C" w:rsidP="00A3021C">
      <w:pPr>
        <w:suppressAutoHyphens/>
        <w:jc w:val="center"/>
        <w:rPr>
          <w:bCs/>
          <w:sz w:val="28"/>
          <w:szCs w:val="28"/>
        </w:rPr>
      </w:pPr>
    </w:p>
    <w:p w14:paraId="5CE675C0" w14:textId="4D3110C4" w:rsidR="00A3021C" w:rsidRPr="00A3021C" w:rsidRDefault="00A3021C" w:rsidP="00D16668">
      <w:pPr>
        <w:suppressAutoHyphens/>
        <w:spacing w:after="480"/>
        <w:jc w:val="center"/>
        <w:rPr>
          <w:bCs/>
          <w:sz w:val="28"/>
          <w:szCs w:val="28"/>
        </w:rPr>
      </w:pPr>
      <w:r w:rsidRPr="00A3021C">
        <w:rPr>
          <w:bCs/>
          <w:sz w:val="28"/>
          <w:szCs w:val="28"/>
        </w:rPr>
        <w:t>ПОЛОЖЕНИЕ</w:t>
      </w:r>
    </w:p>
    <w:p w14:paraId="2F9BEE10" w14:textId="2104A2DE" w:rsidR="00765FB3" w:rsidRPr="00A3021C" w:rsidRDefault="00D16668" w:rsidP="00E94FFE">
      <w:pPr>
        <w:suppressAutoHyphens/>
        <w:spacing w:after="480"/>
        <w:jc w:val="center"/>
        <w:rPr>
          <w:bCs/>
          <w:sz w:val="28"/>
          <w:szCs w:val="28"/>
        </w:rPr>
      </w:pPr>
      <w:r w:rsidRPr="00A3021C">
        <w:rPr>
          <w:bCs/>
          <w:sz w:val="28"/>
          <w:szCs w:val="28"/>
        </w:rPr>
        <w:t xml:space="preserve">о </w:t>
      </w:r>
      <w:r w:rsidR="00B65193" w:rsidRPr="00A3021C">
        <w:rPr>
          <w:bCs/>
          <w:sz w:val="28"/>
          <w:szCs w:val="28"/>
        </w:rPr>
        <w:t>г</w:t>
      </w:r>
      <w:r w:rsidRPr="00A3021C">
        <w:rPr>
          <w:bCs/>
          <w:sz w:val="28"/>
          <w:szCs w:val="28"/>
        </w:rPr>
        <w:t xml:space="preserve">руппах общественного контроля в рамках государственной программы «Комплексное развитие сельских территорий» на территории муниципального образования Ногликский муниципальный округ </w:t>
      </w:r>
      <w:r w:rsidRPr="00A3021C">
        <w:rPr>
          <w:bCs/>
          <w:sz w:val="28"/>
          <w:szCs w:val="28"/>
        </w:rPr>
        <w:br/>
        <w:t>Сахалинской области</w:t>
      </w:r>
    </w:p>
    <w:p w14:paraId="5605A86B" w14:textId="16A369D7" w:rsidR="00D16668" w:rsidRPr="00A3021C" w:rsidRDefault="00D16668" w:rsidP="00C15C41">
      <w:pPr>
        <w:pStyle w:val="ab"/>
        <w:numPr>
          <w:ilvl w:val="0"/>
          <w:numId w:val="1"/>
        </w:numPr>
        <w:ind w:left="0" w:firstLine="0"/>
        <w:jc w:val="center"/>
        <w:rPr>
          <w:bCs/>
          <w:sz w:val="28"/>
          <w:szCs w:val="28"/>
        </w:rPr>
      </w:pPr>
      <w:r w:rsidRPr="00A3021C">
        <w:rPr>
          <w:bCs/>
          <w:sz w:val="28"/>
          <w:szCs w:val="28"/>
        </w:rPr>
        <w:t>Общие положения</w:t>
      </w:r>
    </w:p>
    <w:p w14:paraId="0512CF4E" w14:textId="3F4D772D" w:rsidR="00BF6E31" w:rsidRPr="00A3021C" w:rsidRDefault="00BF6E31" w:rsidP="00BF6E31">
      <w:pPr>
        <w:jc w:val="both"/>
      </w:pPr>
    </w:p>
    <w:p w14:paraId="3619298D" w14:textId="4B04D618" w:rsidR="00BF6E31" w:rsidRPr="00A3021C" w:rsidRDefault="00BF6E31" w:rsidP="00B10850">
      <w:pPr>
        <w:pStyle w:val="ab"/>
        <w:numPr>
          <w:ilvl w:val="1"/>
          <w:numId w:val="1"/>
        </w:numPr>
        <w:suppressAutoHyphens/>
        <w:ind w:left="0" w:firstLine="709"/>
        <w:jc w:val="both"/>
        <w:rPr>
          <w:sz w:val="28"/>
        </w:rPr>
      </w:pPr>
      <w:r w:rsidRPr="00A3021C">
        <w:rPr>
          <w:sz w:val="28"/>
        </w:rPr>
        <w:t>Группы общественного контроля (далее – Группы) создаются для содействия администрации муниципального образования Ногликский муниципальный округ Сахалинской области в осуществлении контроля за реализацией проектов в рамках государственной программы «Комплексное развитие сельских территорий» (далее – общественный контроль).</w:t>
      </w:r>
    </w:p>
    <w:p w14:paraId="13962745" w14:textId="46A1C322" w:rsidR="00BF6E31" w:rsidRPr="00A3021C" w:rsidRDefault="00BF6E31" w:rsidP="00B10850">
      <w:pPr>
        <w:pStyle w:val="ab"/>
        <w:numPr>
          <w:ilvl w:val="1"/>
          <w:numId w:val="1"/>
        </w:numPr>
        <w:suppressAutoHyphens/>
        <w:ind w:left="0" w:firstLine="709"/>
        <w:jc w:val="both"/>
        <w:rPr>
          <w:sz w:val="28"/>
        </w:rPr>
      </w:pPr>
      <w:r w:rsidRPr="00A3021C">
        <w:rPr>
          <w:sz w:val="28"/>
        </w:rPr>
        <w:t>Деятельность Групп формируется на принципах добровольного участия.</w:t>
      </w:r>
    </w:p>
    <w:p w14:paraId="598DEEE6" w14:textId="49D9BC25" w:rsidR="00C15C41" w:rsidRPr="00A3021C" w:rsidRDefault="00C15C41" w:rsidP="00B10850">
      <w:pPr>
        <w:suppressAutoHyphens/>
        <w:jc w:val="both"/>
      </w:pPr>
    </w:p>
    <w:p w14:paraId="4113BCE5" w14:textId="55ABB122" w:rsidR="00C15C41" w:rsidRPr="00A3021C" w:rsidRDefault="00C15C41" w:rsidP="00B10850">
      <w:pPr>
        <w:pStyle w:val="ab"/>
        <w:numPr>
          <w:ilvl w:val="0"/>
          <w:numId w:val="1"/>
        </w:numPr>
        <w:suppressAutoHyphens/>
        <w:ind w:left="0" w:firstLine="0"/>
        <w:jc w:val="center"/>
        <w:rPr>
          <w:sz w:val="28"/>
        </w:rPr>
      </w:pPr>
      <w:r w:rsidRPr="00A3021C">
        <w:rPr>
          <w:sz w:val="28"/>
        </w:rPr>
        <w:t>Цели и задачи общественного контроля</w:t>
      </w:r>
    </w:p>
    <w:p w14:paraId="36B742CA" w14:textId="77777777" w:rsidR="00C15C41" w:rsidRPr="00A3021C" w:rsidRDefault="00C15C41" w:rsidP="00B10850">
      <w:pPr>
        <w:pStyle w:val="ab"/>
        <w:suppressAutoHyphens/>
        <w:ind w:left="0"/>
        <w:rPr>
          <w:sz w:val="28"/>
        </w:rPr>
      </w:pPr>
    </w:p>
    <w:p w14:paraId="7411A9EE" w14:textId="77777777" w:rsidR="00C15C41" w:rsidRPr="00A3021C" w:rsidRDefault="00C15C41" w:rsidP="00B10850">
      <w:pPr>
        <w:pStyle w:val="ab"/>
        <w:numPr>
          <w:ilvl w:val="1"/>
          <w:numId w:val="1"/>
        </w:numPr>
        <w:suppressAutoHyphens/>
        <w:ind w:left="0" w:firstLine="709"/>
        <w:jc w:val="both"/>
        <w:rPr>
          <w:sz w:val="28"/>
        </w:rPr>
      </w:pPr>
      <w:r w:rsidRPr="00A3021C">
        <w:rPr>
          <w:sz w:val="28"/>
        </w:rPr>
        <w:t>Целью общественного контроля является обеспечение прозрачности, качества и эффективности реализации проектов.</w:t>
      </w:r>
    </w:p>
    <w:p w14:paraId="2241911D" w14:textId="4C9465C9" w:rsidR="00C15C41" w:rsidRPr="00A3021C" w:rsidRDefault="00C15C41" w:rsidP="00B10850">
      <w:pPr>
        <w:pStyle w:val="ab"/>
        <w:numPr>
          <w:ilvl w:val="1"/>
          <w:numId w:val="1"/>
        </w:numPr>
        <w:suppressAutoHyphens/>
        <w:ind w:left="0" w:firstLine="709"/>
        <w:jc w:val="both"/>
        <w:rPr>
          <w:sz w:val="28"/>
        </w:rPr>
      </w:pPr>
      <w:r w:rsidRPr="00A3021C">
        <w:rPr>
          <w:sz w:val="28"/>
          <w:szCs w:val="28"/>
        </w:rPr>
        <w:t>Задачами общественного контроля являются:</w:t>
      </w:r>
    </w:p>
    <w:p w14:paraId="4868BFD4" w14:textId="77777777" w:rsidR="00C15C41" w:rsidRPr="00A3021C" w:rsidRDefault="00C15C41" w:rsidP="00B10850">
      <w:pPr>
        <w:numPr>
          <w:ilvl w:val="0"/>
          <w:numId w:val="3"/>
        </w:numPr>
        <w:suppressAutoHyphens/>
        <w:ind w:left="0" w:firstLine="709"/>
        <w:contextualSpacing/>
        <w:jc w:val="both"/>
        <w:rPr>
          <w:sz w:val="28"/>
          <w:szCs w:val="28"/>
        </w:rPr>
      </w:pPr>
      <w:r w:rsidRPr="00A3021C">
        <w:rPr>
          <w:bCs/>
          <w:sz w:val="28"/>
          <w:szCs w:val="28"/>
        </w:rPr>
        <w:t xml:space="preserve">мониторинг хода </w:t>
      </w:r>
      <w:r w:rsidRPr="00A3021C">
        <w:rPr>
          <w:sz w:val="28"/>
          <w:szCs w:val="28"/>
        </w:rPr>
        <w:t>выполнения работ и этапов реализации проектов комплексного развития сельских территорий;</w:t>
      </w:r>
    </w:p>
    <w:p w14:paraId="75940DFD" w14:textId="77777777" w:rsidR="00C15C41" w:rsidRPr="00A3021C" w:rsidRDefault="00C15C41" w:rsidP="00B10850">
      <w:pPr>
        <w:numPr>
          <w:ilvl w:val="0"/>
          <w:numId w:val="3"/>
        </w:numPr>
        <w:suppressAutoHyphens/>
        <w:ind w:left="0" w:firstLine="709"/>
        <w:contextualSpacing/>
        <w:jc w:val="both"/>
        <w:rPr>
          <w:bCs/>
          <w:sz w:val="28"/>
          <w:szCs w:val="28"/>
        </w:rPr>
      </w:pPr>
      <w:r w:rsidRPr="00A3021C">
        <w:rPr>
          <w:bCs/>
          <w:sz w:val="28"/>
          <w:szCs w:val="28"/>
        </w:rPr>
        <w:t>проверка качества используемых материалов;</w:t>
      </w:r>
    </w:p>
    <w:p w14:paraId="4BE9AB47" w14:textId="77777777" w:rsidR="00C15C41" w:rsidRPr="00A3021C" w:rsidRDefault="00C15C41" w:rsidP="00B10850">
      <w:pPr>
        <w:numPr>
          <w:ilvl w:val="0"/>
          <w:numId w:val="3"/>
        </w:numPr>
        <w:suppressAutoHyphens/>
        <w:ind w:left="0" w:firstLine="709"/>
        <w:contextualSpacing/>
        <w:jc w:val="both"/>
        <w:rPr>
          <w:bCs/>
          <w:sz w:val="28"/>
          <w:szCs w:val="28"/>
        </w:rPr>
      </w:pPr>
      <w:r w:rsidRPr="00A3021C">
        <w:rPr>
          <w:bCs/>
          <w:sz w:val="28"/>
          <w:szCs w:val="28"/>
        </w:rPr>
        <w:t>оценка соответствия фактических работ проектной документации;</w:t>
      </w:r>
    </w:p>
    <w:p w14:paraId="0B5FF403" w14:textId="062253BE" w:rsidR="00C15C41" w:rsidRPr="00A3021C" w:rsidRDefault="00C15C41" w:rsidP="00B10850">
      <w:pPr>
        <w:numPr>
          <w:ilvl w:val="0"/>
          <w:numId w:val="3"/>
        </w:numPr>
        <w:suppressAutoHyphens/>
        <w:ind w:left="0" w:firstLine="709"/>
        <w:contextualSpacing/>
        <w:jc w:val="both"/>
        <w:rPr>
          <w:bCs/>
          <w:sz w:val="28"/>
          <w:szCs w:val="28"/>
        </w:rPr>
      </w:pPr>
      <w:r w:rsidRPr="00A3021C">
        <w:rPr>
          <w:bCs/>
          <w:sz w:val="28"/>
          <w:szCs w:val="28"/>
        </w:rPr>
        <w:t>отслеживание установленных сроков реализации проекта.</w:t>
      </w:r>
    </w:p>
    <w:p w14:paraId="6DF36059" w14:textId="2B0E1DB9" w:rsidR="00164718" w:rsidRPr="00A3021C" w:rsidRDefault="00164718" w:rsidP="00B10850">
      <w:pPr>
        <w:suppressAutoHyphens/>
        <w:contextualSpacing/>
        <w:jc w:val="both"/>
        <w:rPr>
          <w:bCs/>
          <w:sz w:val="28"/>
          <w:szCs w:val="28"/>
        </w:rPr>
      </w:pPr>
    </w:p>
    <w:p w14:paraId="57970DBC" w14:textId="3061753E" w:rsidR="00164718" w:rsidRPr="00A3021C" w:rsidRDefault="00164718" w:rsidP="00B10850">
      <w:pPr>
        <w:pStyle w:val="ab"/>
        <w:numPr>
          <w:ilvl w:val="0"/>
          <w:numId w:val="1"/>
        </w:numPr>
        <w:suppressAutoHyphens/>
        <w:ind w:left="0" w:firstLine="0"/>
        <w:jc w:val="center"/>
        <w:rPr>
          <w:bCs/>
          <w:sz w:val="28"/>
          <w:szCs w:val="28"/>
        </w:rPr>
      </w:pPr>
      <w:r w:rsidRPr="00A3021C">
        <w:rPr>
          <w:bCs/>
          <w:sz w:val="28"/>
          <w:szCs w:val="28"/>
        </w:rPr>
        <w:t>Состав общественного контроля</w:t>
      </w:r>
    </w:p>
    <w:p w14:paraId="25DB940E" w14:textId="77777777" w:rsidR="00164718" w:rsidRPr="00A3021C" w:rsidRDefault="00164718" w:rsidP="00B10850">
      <w:pPr>
        <w:pStyle w:val="ab"/>
        <w:suppressAutoHyphens/>
        <w:ind w:left="0"/>
        <w:rPr>
          <w:bCs/>
          <w:sz w:val="28"/>
          <w:szCs w:val="28"/>
        </w:rPr>
      </w:pPr>
    </w:p>
    <w:p w14:paraId="0CA13E9F" w14:textId="19425C47" w:rsidR="00164718" w:rsidRPr="00A3021C" w:rsidRDefault="00164718" w:rsidP="00B10850">
      <w:pPr>
        <w:pStyle w:val="ab"/>
        <w:numPr>
          <w:ilvl w:val="1"/>
          <w:numId w:val="1"/>
        </w:numPr>
        <w:suppressAutoHyphens/>
        <w:ind w:left="0" w:firstLine="709"/>
        <w:jc w:val="both"/>
        <w:rPr>
          <w:bCs/>
          <w:sz w:val="28"/>
          <w:szCs w:val="28"/>
        </w:rPr>
      </w:pPr>
      <w:r w:rsidRPr="00A3021C">
        <w:rPr>
          <w:bCs/>
          <w:sz w:val="28"/>
          <w:szCs w:val="28"/>
        </w:rPr>
        <w:t>В состав Групп вход</w:t>
      </w:r>
      <w:r w:rsidR="00E25462" w:rsidRPr="00A3021C">
        <w:rPr>
          <w:bCs/>
          <w:sz w:val="28"/>
          <w:szCs w:val="28"/>
        </w:rPr>
        <w:t>я</w:t>
      </w:r>
      <w:r w:rsidRPr="00A3021C">
        <w:rPr>
          <w:bCs/>
          <w:sz w:val="28"/>
          <w:szCs w:val="28"/>
        </w:rPr>
        <w:t>т:</w:t>
      </w:r>
    </w:p>
    <w:p w14:paraId="01AF9E69" w14:textId="7B839782" w:rsidR="00164718" w:rsidRPr="00A3021C" w:rsidRDefault="00164718" w:rsidP="00B10850">
      <w:pPr>
        <w:pStyle w:val="ab"/>
        <w:numPr>
          <w:ilvl w:val="0"/>
          <w:numId w:val="4"/>
        </w:numPr>
        <w:suppressAutoHyphens/>
        <w:ind w:left="0" w:firstLine="709"/>
        <w:jc w:val="both"/>
        <w:rPr>
          <w:bCs/>
          <w:sz w:val="28"/>
          <w:szCs w:val="28"/>
        </w:rPr>
      </w:pPr>
      <w:r w:rsidRPr="00A3021C">
        <w:rPr>
          <w:bCs/>
          <w:sz w:val="28"/>
          <w:szCs w:val="28"/>
        </w:rPr>
        <w:t xml:space="preserve">депутаты </w:t>
      </w:r>
      <w:r w:rsidR="00EE656C">
        <w:rPr>
          <w:bCs/>
          <w:sz w:val="28"/>
          <w:szCs w:val="28"/>
        </w:rPr>
        <w:t>С</w:t>
      </w:r>
      <w:r w:rsidRPr="00A3021C">
        <w:rPr>
          <w:bCs/>
          <w:sz w:val="28"/>
          <w:szCs w:val="28"/>
        </w:rPr>
        <w:t>обрания муниципального образования Ногликский муниципальный округ Сахалинской области;</w:t>
      </w:r>
    </w:p>
    <w:p w14:paraId="110100E2" w14:textId="10D01632" w:rsidR="00164718" w:rsidRPr="00A3021C" w:rsidRDefault="00C71647" w:rsidP="00B10850">
      <w:pPr>
        <w:pStyle w:val="ab"/>
        <w:numPr>
          <w:ilvl w:val="0"/>
          <w:numId w:val="4"/>
        </w:numPr>
        <w:suppressAutoHyphens/>
        <w:ind w:left="0" w:firstLine="709"/>
        <w:jc w:val="both"/>
        <w:rPr>
          <w:bCs/>
          <w:sz w:val="28"/>
          <w:szCs w:val="28"/>
        </w:rPr>
      </w:pPr>
      <w:r w:rsidRPr="00A3021C">
        <w:rPr>
          <w:bCs/>
          <w:sz w:val="28"/>
          <w:szCs w:val="28"/>
        </w:rPr>
        <w:t>первый вице-мэр муниципального образования Ногликский муниципальный округ Сахалинской области</w:t>
      </w:r>
      <w:r w:rsidR="00164718" w:rsidRPr="00A3021C">
        <w:rPr>
          <w:bCs/>
          <w:sz w:val="28"/>
          <w:szCs w:val="28"/>
        </w:rPr>
        <w:t>;</w:t>
      </w:r>
    </w:p>
    <w:p w14:paraId="27AC88F1" w14:textId="71D6E711" w:rsidR="00164718" w:rsidRPr="00A3021C" w:rsidRDefault="00DF592E" w:rsidP="00B10850">
      <w:pPr>
        <w:pStyle w:val="ab"/>
        <w:numPr>
          <w:ilvl w:val="0"/>
          <w:numId w:val="4"/>
        </w:numPr>
        <w:suppressAutoHyphens/>
        <w:ind w:left="0" w:firstLine="709"/>
        <w:jc w:val="both"/>
        <w:rPr>
          <w:bCs/>
          <w:sz w:val="28"/>
          <w:szCs w:val="28"/>
        </w:rPr>
      </w:pPr>
      <w:r w:rsidRPr="00A3021C">
        <w:rPr>
          <w:bCs/>
          <w:sz w:val="28"/>
          <w:szCs w:val="28"/>
        </w:rPr>
        <w:lastRenderedPageBreak/>
        <w:t>заинтересованные местные жители;</w:t>
      </w:r>
    </w:p>
    <w:p w14:paraId="65F72A42" w14:textId="60ECABBA" w:rsidR="002F01CC" w:rsidRPr="00A3021C" w:rsidRDefault="002F01CC" w:rsidP="00B10850">
      <w:pPr>
        <w:pStyle w:val="ab"/>
        <w:numPr>
          <w:ilvl w:val="0"/>
          <w:numId w:val="4"/>
        </w:numPr>
        <w:suppressAutoHyphens/>
        <w:ind w:left="0" w:firstLine="709"/>
        <w:jc w:val="both"/>
        <w:rPr>
          <w:bCs/>
          <w:sz w:val="28"/>
          <w:szCs w:val="28"/>
        </w:rPr>
      </w:pPr>
      <w:r w:rsidRPr="00A3021C">
        <w:rPr>
          <w:bCs/>
          <w:sz w:val="28"/>
          <w:szCs w:val="28"/>
        </w:rPr>
        <w:t xml:space="preserve">участники инициативных групп, которые активно участвовали </w:t>
      </w:r>
      <w:r w:rsidR="00494813">
        <w:rPr>
          <w:bCs/>
          <w:sz w:val="28"/>
          <w:szCs w:val="28"/>
        </w:rPr>
        <w:br/>
      </w:r>
      <w:r w:rsidRPr="00A3021C">
        <w:rPr>
          <w:bCs/>
          <w:sz w:val="28"/>
          <w:szCs w:val="28"/>
        </w:rPr>
        <w:t>в общественных обсуждениях по вопросам выборов проектов комплексного развития сельских территорий.</w:t>
      </w:r>
    </w:p>
    <w:p w14:paraId="3EC8068E" w14:textId="65D12F97" w:rsidR="002F01CC" w:rsidRPr="00A3021C" w:rsidRDefault="002F01CC" w:rsidP="00B10850">
      <w:pPr>
        <w:suppressAutoHyphens/>
        <w:jc w:val="both"/>
        <w:rPr>
          <w:bCs/>
          <w:sz w:val="28"/>
          <w:szCs w:val="28"/>
        </w:rPr>
      </w:pPr>
    </w:p>
    <w:p w14:paraId="616FB579" w14:textId="5BE98567" w:rsidR="00B10850" w:rsidRPr="00A3021C" w:rsidRDefault="00B10850" w:rsidP="00B10850">
      <w:pPr>
        <w:pStyle w:val="ab"/>
        <w:numPr>
          <w:ilvl w:val="0"/>
          <w:numId w:val="1"/>
        </w:numPr>
        <w:suppressAutoHyphens/>
        <w:ind w:left="0" w:firstLine="0"/>
        <w:jc w:val="center"/>
        <w:rPr>
          <w:sz w:val="28"/>
          <w:szCs w:val="28"/>
        </w:rPr>
      </w:pPr>
      <w:r w:rsidRPr="00A3021C">
        <w:rPr>
          <w:sz w:val="28"/>
          <w:szCs w:val="28"/>
        </w:rPr>
        <w:t xml:space="preserve">Порядок взаимодействия органов местного самоуправления </w:t>
      </w:r>
      <w:r w:rsidR="00EE656C">
        <w:rPr>
          <w:sz w:val="28"/>
          <w:szCs w:val="28"/>
        </w:rPr>
        <w:br/>
      </w:r>
      <w:r w:rsidRPr="00A3021C">
        <w:rPr>
          <w:sz w:val="28"/>
          <w:szCs w:val="28"/>
        </w:rPr>
        <w:t>и групп общественного контроля</w:t>
      </w:r>
    </w:p>
    <w:p w14:paraId="1591C4E4" w14:textId="77777777" w:rsidR="00B10850" w:rsidRPr="00A3021C" w:rsidRDefault="00B10850" w:rsidP="00B10850">
      <w:pPr>
        <w:suppressAutoHyphens/>
        <w:ind w:left="720"/>
        <w:contextualSpacing/>
        <w:rPr>
          <w:sz w:val="28"/>
          <w:szCs w:val="28"/>
        </w:rPr>
      </w:pPr>
    </w:p>
    <w:p w14:paraId="73B29CAE" w14:textId="7008790D" w:rsidR="00B10850" w:rsidRPr="00A3021C" w:rsidRDefault="00B10850" w:rsidP="00B10850">
      <w:pPr>
        <w:pStyle w:val="ab"/>
        <w:numPr>
          <w:ilvl w:val="1"/>
          <w:numId w:val="1"/>
        </w:numPr>
        <w:suppressAutoHyphens/>
        <w:ind w:left="0" w:firstLine="709"/>
        <w:jc w:val="both"/>
        <w:rPr>
          <w:sz w:val="28"/>
          <w:szCs w:val="28"/>
        </w:rPr>
      </w:pPr>
      <w:r w:rsidRPr="00A3021C">
        <w:rPr>
          <w:sz w:val="28"/>
          <w:szCs w:val="28"/>
        </w:rPr>
        <w:t>Группы общественного контроля осуществляют регулярный мониторинг хода выполнения работ по проектам комплексного развития сельских территорий, включая проверку качества материалов и соблюдение сроков.</w:t>
      </w:r>
    </w:p>
    <w:p w14:paraId="58003704" w14:textId="77777777" w:rsidR="00B10850" w:rsidRPr="00A3021C" w:rsidRDefault="00B10850" w:rsidP="00B10850">
      <w:pPr>
        <w:pStyle w:val="ab"/>
        <w:numPr>
          <w:ilvl w:val="1"/>
          <w:numId w:val="1"/>
        </w:numPr>
        <w:suppressAutoHyphens/>
        <w:ind w:left="0" w:firstLine="709"/>
        <w:jc w:val="both"/>
        <w:rPr>
          <w:sz w:val="28"/>
          <w:szCs w:val="28"/>
        </w:rPr>
      </w:pPr>
      <w:r w:rsidRPr="00A3021C">
        <w:rPr>
          <w:sz w:val="28"/>
          <w:szCs w:val="28"/>
        </w:rPr>
        <w:t>В случае выявления нарушений члены группы общественного контроля обязаны зафиксировать их с помощью фото- и видео фиксации, что позволит документировать факты и предоставить их в качестве доказательств.</w:t>
      </w:r>
    </w:p>
    <w:p w14:paraId="17B4FC4E" w14:textId="77777777" w:rsidR="00B10850" w:rsidRPr="00A3021C" w:rsidRDefault="00B10850" w:rsidP="00B10850">
      <w:pPr>
        <w:pStyle w:val="ab"/>
        <w:numPr>
          <w:ilvl w:val="1"/>
          <w:numId w:val="1"/>
        </w:numPr>
        <w:suppressAutoHyphens/>
        <w:ind w:left="0" w:firstLine="709"/>
        <w:jc w:val="both"/>
        <w:rPr>
          <w:sz w:val="28"/>
          <w:szCs w:val="28"/>
        </w:rPr>
      </w:pPr>
      <w:r w:rsidRPr="00A3021C">
        <w:rPr>
          <w:sz w:val="28"/>
          <w:szCs w:val="28"/>
        </w:rPr>
        <w:t xml:space="preserve">Группа общественного контроля немедленно уведомляет заказчика (орган местного самоуправления) о выявленных нарушениях, предоставляя собранные доказательства и краткое описание ситуации. </w:t>
      </w:r>
    </w:p>
    <w:p w14:paraId="355E9D5A" w14:textId="77777777" w:rsidR="00B10850" w:rsidRPr="00A3021C" w:rsidRDefault="00B10850" w:rsidP="00B10850">
      <w:pPr>
        <w:pStyle w:val="ab"/>
        <w:numPr>
          <w:ilvl w:val="1"/>
          <w:numId w:val="1"/>
        </w:numPr>
        <w:suppressAutoHyphens/>
        <w:ind w:left="0" w:firstLine="709"/>
        <w:jc w:val="both"/>
        <w:rPr>
          <w:sz w:val="28"/>
          <w:szCs w:val="28"/>
        </w:rPr>
      </w:pPr>
      <w:r w:rsidRPr="00A3021C">
        <w:rPr>
          <w:sz w:val="28"/>
          <w:szCs w:val="28"/>
        </w:rPr>
        <w:t>После уведомления заказчик (орган местного самоуправления) обязан оперативно рассмотреть полученные материалы и принять меры для устранения выявленных нарушений, которые включают в себя проведение дополнительных проверок, взаимодействие с подрядными организациями для исправления недостатков.</w:t>
      </w:r>
    </w:p>
    <w:p w14:paraId="4F8F6771" w14:textId="77777777" w:rsidR="00B10850" w:rsidRPr="00A3021C" w:rsidRDefault="00B10850" w:rsidP="00B10850">
      <w:pPr>
        <w:pStyle w:val="ab"/>
        <w:numPr>
          <w:ilvl w:val="1"/>
          <w:numId w:val="1"/>
        </w:numPr>
        <w:suppressAutoHyphens/>
        <w:ind w:left="0" w:firstLine="709"/>
        <w:jc w:val="both"/>
        <w:rPr>
          <w:sz w:val="28"/>
          <w:szCs w:val="28"/>
        </w:rPr>
      </w:pPr>
      <w:r w:rsidRPr="00A3021C">
        <w:rPr>
          <w:sz w:val="28"/>
          <w:szCs w:val="28"/>
        </w:rPr>
        <w:t xml:space="preserve">Орган местного самоуправления должен предоставить группе общественного контроля обратную связь о принятых мерах и результатах рассмотрения выявленных нарушений. </w:t>
      </w:r>
    </w:p>
    <w:p w14:paraId="3A340619" w14:textId="77777777" w:rsidR="00B10850" w:rsidRPr="00A3021C" w:rsidRDefault="00B10850" w:rsidP="00B10850">
      <w:pPr>
        <w:pStyle w:val="ab"/>
        <w:numPr>
          <w:ilvl w:val="1"/>
          <w:numId w:val="1"/>
        </w:numPr>
        <w:suppressAutoHyphens/>
        <w:ind w:left="0" w:firstLine="709"/>
        <w:jc w:val="both"/>
        <w:rPr>
          <w:sz w:val="28"/>
          <w:szCs w:val="28"/>
        </w:rPr>
      </w:pPr>
      <w:r w:rsidRPr="00A3021C">
        <w:rPr>
          <w:sz w:val="28"/>
          <w:szCs w:val="28"/>
        </w:rPr>
        <w:t>Орган местного самоуправления и группы общественного контроля должны активно сотрудничать и обмениваться информацией для достижения общих целей в рамках реализации проектов комплексного развития сельских территорий, обеспечивая открытость и прозрачность в проведении работ.</w:t>
      </w:r>
    </w:p>
    <w:p w14:paraId="54C491D6" w14:textId="3B15463B" w:rsidR="00B10850" w:rsidRPr="00A3021C" w:rsidRDefault="00B10850" w:rsidP="00B10850">
      <w:pPr>
        <w:pStyle w:val="ab"/>
        <w:numPr>
          <w:ilvl w:val="1"/>
          <w:numId w:val="1"/>
        </w:numPr>
        <w:suppressAutoHyphens/>
        <w:ind w:left="0" w:firstLine="709"/>
        <w:jc w:val="both"/>
        <w:rPr>
          <w:sz w:val="28"/>
          <w:szCs w:val="28"/>
        </w:rPr>
      </w:pPr>
      <w:r w:rsidRPr="00A3021C">
        <w:rPr>
          <w:sz w:val="28"/>
          <w:szCs w:val="28"/>
        </w:rPr>
        <w:t xml:space="preserve">Результатом осуществления общественного контроля является итоговый документ, который должен содержать: </w:t>
      </w:r>
    </w:p>
    <w:p w14:paraId="141B92E4" w14:textId="77777777" w:rsidR="00B10850" w:rsidRPr="00A3021C" w:rsidRDefault="00B10850" w:rsidP="00B10850">
      <w:pPr>
        <w:suppressAutoHyphens/>
        <w:ind w:firstLine="709"/>
        <w:contextualSpacing/>
        <w:jc w:val="both"/>
        <w:rPr>
          <w:sz w:val="28"/>
          <w:szCs w:val="28"/>
        </w:rPr>
      </w:pPr>
      <w:r w:rsidRPr="00A3021C">
        <w:rPr>
          <w:sz w:val="28"/>
          <w:szCs w:val="28"/>
        </w:rPr>
        <w:t>- описание проведенного мониторинга и проверок;</w:t>
      </w:r>
    </w:p>
    <w:p w14:paraId="00DEE7A2" w14:textId="77777777" w:rsidR="00B10850" w:rsidRPr="00A3021C" w:rsidRDefault="00B10850" w:rsidP="00B10850">
      <w:pPr>
        <w:suppressAutoHyphens/>
        <w:ind w:firstLine="709"/>
        <w:contextualSpacing/>
        <w:jc w:val="both"/>
        <w:rPr>
          <w:sz w:val="28"/>
          <w:szCs w:val="28"/>
        </w:rPr>
      </w:pPr>
      <w:r w:rsidRPr="00A3021C">
        <w:rPr>
          <w:sz w:val="28"/>
          <w:szCs w:val="28"/>
        </w:rPr>
        <w:t>- выводы о качестве выполненных работ;</w:t>
      </w:r>
    </w:p>
    <w:p w14:paraId="0268EB2D" w14:textId="77777777" w:rsidR="00B10850" w:rsidRPr="00A3021C" w:rsidRDefault="00B10850" w:rsidP="00B10850">
      <w:pPr>
        <w:suppressAutoHyphens/>
        <w:ind w:firstLine="709"/>
        <w:contextualSpacing/>
        <w:jc w:val="both"/>
        <w:rPr>
          <w:sz w:val="28"/>
          <w:szCs w:val="28"/>
        </w:rPr>
      </w:pPr>
      <w:r w:rsidRPr="00A3021C">
        <w:rPr>
          <w:sz w:val="28"/>
          <w:szCs w:val="28"/>
        </w:rPr>
        <w:t>- рекомендации по улучшению процесса реализации проектов;</w:t>
      </w:r>
    </w:p>
    <w:p w14:paraId="36EB16DE" w14:textId="688A28AD" w:rsidR="00765FB3" w:rsidRPr="00A3021C" w:rsidRDefault="00B10850" w:rsidP="00B10850">
      <w:pPr>
        <w:suppressAutoHyphens/>
        <w:ind w:firstLine="709"/>
        <w:contextualSpacing/>
        <w:jc w:val="both"/>
        <w:rPr>
          <w:sz w:val="28"/>
          <w:szCs w:val="28"/>
        </w:rPr>
      </w:pPr>
      <w:r w:rsidRPr="00A3021C">
        <w:rPr>
          <w:sz w:val="28"/>
          <w:szCs w:val="28"/>
        </w:rPr>
        <w:t>- другие важные замечания и предложения, выявленные в ходе контроля.</w:t>
      </w:r>
    </w:p>
    <w:sectPr w:rsidR="00765FB3" w:rsidRPr="00A3021C" w:rsidSect="00064A60">
      <w:headerReference w:type="default" r:id="rId10"/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BEE18" w14:textId="77777777" w:rsidR="00F23320" w:rsidRDefault="00F23320">
      <w:r>
        <w:separator/>
      </w:r>
    </w:p>
  </w:endnote>
  <w:endnote w:type="continuationSeparator" w:id="0">
    <w:p w14:paraId="2F9BEE1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9BEE16" w14:textId="77777777" w:rsidR="00F23320" w:rsidRDefault="00F23320">
      <w:r>
        <w:separator/>
      </w:r>
    </w:p>
  </w:footnote>
  <w:footnote w:type="continuationSeparator" w:id="0">
    <w:p w14:paraId="2F9BEE1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0696071"/>
      <w:docPartObj>
        <w:docPartGallery w:val="Page Numbers (Top of Page)"/>
        <w:docPartUnique/>
      </w:docPartObj>
    </w:sdtPr>
    <w:sdtEndPr/>
    <w:sdtContent>
      <w:p w14:paraId="7DDD1D34" w14:textId="2B8B8297" w:rsidR="00064A60" w:rsidRDefault="00064A6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2081">
          <w:rPr>
            <w:noProof/>
          </w:rPr>
          <w:t>2</w:t>
        </w:r>
        <w:r>
          <w:fldChar w:fldCharType="end"/>
        </w:r>
      </w:p>
    </w:sdtContent>
  </w:sdt>
  <w:p w14:paraId="2F9BEE1B" w14:textId="77777777" w:rsidR="00765FB3" w:rsidRDefault="00765F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13467"/>
    <w:multiLevelType w:val="hybridMultilevel"/>
    <w:tmpl w:val="A616175A"/>
    <w:lvl w:ilvl="0" w:tplc="84285F18">
      <w:start w:val="1"/>
      <w:numFmt w:val="decimal"/>
      <w:suff w:val="space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61F6A47"/>
    <w:multiLevelType w:val="multilevel"/>
    <w:tmpl w:val="F3A8FFB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F6070A7"/>
    <w:multiLevelType w:val="multilevel"/>
    <w:tmpl w:val="C3E26A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3BF39DD"/>
    <w:multiLevelType w:val="multilevel"/>
    <w:tmpl w:val="049668D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6B7A6C48"/>
    <w:multiLevelType w:val="hybridMultilevel"/>
    <w:tmpl w:val="CB66923A"/>
    <w:lvl w:ilvl="0" w:tplc="75B878FC">
      <w:start w:val="1"/>
      <w:numFmt w:val="decimal"/>
      <w:suff w:val="space"/>
      <w:lvlText w:val="%1)"/>
      <w:lvlJc w:val="left"/>
      <w:pPr>
        <w:ind w:left="502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4A60"/>
    <w:rsid w:val="000678CD"/>
    <w:rsid w:val="000A2202"/>
    <w:rsid w:val="000F61C5"/>
    <w:rsid w:val="001067EA"/>
    <w:rsid w:val="001067F4"/>
    <w:rsid w:val="00142859"/>
    <w:rsid w:val="00164718"/>
    <w:rsid w:val="0017704D"/>
    <w:rsid w:val="00192081"/>
    <w:rsid w:val="00206CA4"/>
    <w:rsid w:val="002F01CC"/>
    <w:rsid w:val="00333F0B"/>
    <w:rsid w:val="00337D5D"/>
    <w:rsid w:val="003911E3"/>
    <w:rsid w:val="003C3E4D"/>
    <w:rsid w:val="00435DAE"/>
    <w:rsid w:val="00453A25"/>
    <w:rsid w:val="00494813"/>
    <w:rsid w:val="004D6975"/>
    <w:rsid w:val="004E5AE2"/>
    <w:rsid w:val="00502266"/>
    <w:rsid w:val="00522CED"/>
    <w:rsid w:val="005300B2"/>
    <w:rsid w:val="00566BB5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53E2"/>
    <w:rsid w:val="007D23EF"/>
    <w:rsid w:val="007E1709"/>
    <w:rsid w:val="008410B6"/>
    <w:rsid w:val="00851291"/>
    <w:rsid w:val="00881598"/>
    <w:rsid w:val="008A52B0"/>
    <w:rsid w:val="008C31AE"/>
    <w:rsid w:val="008D2FF9"/>
    <w:rsid w:val="008E33EA"/>
    <w:rsid w:val="008E3771"/>
    <w:rsid w:val="009310D1"/>
    <w:rsid w:val="009C63DB"/>
    <w:rsid w:val="00A150CA"/>
    <w:rsid w:val="00A3021C"/>
    <w:rsid w:val="00A37078"/>
    <w:rsid w:val="00A51DC8"/>
    <w:rsid w:val="00A574FB"/>
    <w:rsid w:val="00A70180"/>
    <w:rsid w:val="00A72D7D"/>
    <w:rsid w:val="00AE0711"/>
    <w:rsid w:val="00B10850"/>
    <w:rsid w:val="00B11972"/>
    <w:rsid w:val="00B65193"/>
    <w:rsid w:val="00BD30A3"/>
    <w:rsid w:val="00BF00DF"/>
    <w:rsid w:val="00BF6E31"/>
    <w:rsid w:val="00C13EBE"/>
    <w:rsid w:val="00C15C41"/>
    <w:rsid w:val="00C41956"/>
    <w:rsid w:val="00C71647"/>
    <w:rsid w:val="00C8203B"/>
    <w:rsid w:val="00C86C57"/>
    <w:rsid w:val="00C923A6"/>
    <w:rsid w:val="00CD0931"/>
    <w:rsid w:val="00D1048B"/>
    <w:rsid w:val="00D11F57"/>
    <w:rsid w:val="00D15934"/>
    <w:rsid w:val="00D16668"/>
    <w:rsid w:val="00D20BF1"/>
    <w:rsid w:val="00D304BD"/>
    <w:rsid w:val="00D417AF"/>
    <w:rsid w:val="00D66824"/>
    <w:rsid w:val="00D948DD"/>
    <w:rsid w:val="00DC2988"/>
    <w:rsid w:val="00DF592E"/>
    <w:rsid w:val="00E25462"/>
    <w:rsid w:val="00E43D42"/>
    <w:rsid w:val="00E44CAC"/>
    <w:rsid w:val="00E56736"/>
    <w:rsid w:val="00E94FFE"/>
    <w:rsid w:val="00EA335E"/>
    <w:rsid w:val="00EE656C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D166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http://schemas.microsoft.com/office/2006/documentManagement/typ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Соколова</cp:lastModifiedBy>
  <cp:revision>14</cp:revision>
  <cp:lastPrinted>2025-09-08T07:48:00Z</cp:lastPrinted>
  <dcterms:created xsi:type="dcterms:W3CDTF">2016-04-18T22:59:00Z</dcterms:created>
  <dcterms:modified xsi:type="dcterms:W3CDTF">2025-09-08T07:48:00Z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